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6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AA7860" w:rsidRPr="0026321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82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формула бинома Ньютона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63210">
        <w:rPr>
          <w:rFonts w:ascii="Times New Roman" w:hAnsi="Times New Roman"/>
          <w:sz w:val="28"/>
        </w:rPr>
        <w:t xml:space="preserve"> данной темы нам необходимо:</w:t>
      </w:r>
    </w:p>
    <w:p w:rsidR="00AA7860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повторить определения в п.11.3 на  (стр.98) </w:t>
      </w:r>
    </w:p>
    <w:p w:rsidR="00AA7860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proofErr w:type="gramStart"/>
      <w:r>
        <w:rPr>
          <w:rFonts w:ascii="Times New Roman" w:hAnsi="Times New Roman"/>
          <w:sz w:val="28"/>
        </w:rPr>
        <w:t>)п</w:t>
      </w:r>
      <w:proofErr w:type="gramEnd"/>
      <w:r>
        <w:rPr>
          <w:rFonts w:ascii="Times New Roman" w:hAnsi="Times New Roman"/>
          <w:sz w:val="28"/>
        </w:rPr>
        <w:t>овторить ответы на контрольный вопрос 4</w:t>
      </w:r>
      <w:r w:rsidRPr="004B4E88">
        <w:rPr>
          <w:rFonts w:ascii="Times New Roman" w:hAnsi="Times New Roman"/>
          <w:sz w:val="28"/>
        </w:rPr>
        <w:t xml:space="preserve"> на (стр.100 )</w:t>
      </w:r>
    </w:p>
    <w:p w:rsidR="00AA7860" w:rsidRPr="004B4E88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</w:rPr>
        <w:t>)р</w:t>
      </w:r>
      <w:proofErr w:type="gramEnd"/>
      <w:r>
        <w:rPr>
          <w:rFonts w:ascii="Times New Roman" w:hAnsi="Times New Roman"/>
          <w:sz w:val="28"/>
        </w:rPr>
        <w:t>ешить задачи для самостоятельного решения №3 на(стр.100)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AA786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AA7860" w:rsidRDefault="00AA7860" w:rsidP="00AA7860"/>
    <w:p w:rsidR="00AA7860" w:rsidRDefault="00AA7860" w:rsidP="00AA7860"/>
    <w:p w:rsidR="00AA786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AA7860" w:rsidRPr="0026321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83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Свойства биноминальных коэффициентов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AA7860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свойства биноминальных коэффициентов  1-3 в п.11.4 на  (стр.99-100) ,выучить доказательство 3-его свойства.</w:t>
      </w:r>
    </w:p>
    <w:p w:rsidR="00AA7860" w:rsidRPr="004B4E88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найти ответы на контрольный вопрос 5</w:t>
      </w:r>
      <w:r w:rsidRPr="004B4E88">
        <w:rPr>
          <w:rFonts w:ascii="Times New Roman" w:hAnsi="Times New Roman"/>
          <w:sz w:val="28"/>
        </w:rPr>
        <w:t xml:space="preserve"> на (стр.100</w:t>
      </w:r>
      <w:proofErr w:type="gramStart"/>
      <w:r w:rsidRPr="004B4E88">
        <w:rPr>
          <w:rFonts w:ascii="Times New Roman" w:hAnsi="Times New Roman"/>
          <w:sz w:val="28"/>
        </w:rPr>
        <w:t xml:space="preserve"> )</w:t>
      </w:r>
      <w:proofErr w:type="gramEnd"/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6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</w:t>
      </w:r>
      <w:r w:rsidRPr="00263210">
        <w:rPr>
          <w:rFonts w:ascii="Times New Roman" w:hAnsi="Times New Roman"/>
          <w:sz w:val="28"/>
        </w:rPr>
        <w:lastRenderedPageBreak/>
        <w:t xml:space="preserve">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AA786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AA7860" w:rsidRDefault="00AA7860" w:rsidP="00AA7860"/>
    <w:p w:rsidR="00AA7860" w:rsidRDefault="00AA7860" w:rsidP="00AA7860"/>
    <w:p w:rsidR="00AA786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</w:p>
    <w:p w:rsidR="00AA786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</w:p>
    <w:p w:rsidR="00AA786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.04.2020Математика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AA7860" w:rsidRPr="00263210" w:rsidRDefault="00AA7860" w:rsidP="00AA786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 урок 84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263210">
        <w:rPr>
          <w:rFonts w:ascii="Times New Roman" w:hAnsi="Times New Roman"/>
          <w:sz w:val="28"/>
        </w:rPr>
        <w:t>обучения по дисциплине</w:t>
      </w:r>
      <w:proofErr w:type="gramEnd"/>
      <w:r w:rsidRPr="00263210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Свойства биноминальных коэффициентов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закрепления</w:t>
      </w:r>
      <w:r w:rsidRPr="00263210">
        <w:rPr>
          <w:rFonts w:ascii="Times New Roman" w:hAnsi="Times New Roman"/>
          <w:sz w:val="28"/>
        </w:rPr>
        <w:t xml:space="preserve"> данной темы нам необходимо:</w:t>
      </w:r>
    </w:p>
    <w:p w:rsidR="00AA7860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3 свойства биноминальных коэффициентов п.11.4 на  (стр.99-100) .</w:t>
      </w:r>
    </w:p>
    <w:p w:rsidR="00AA7860" w:rsidRPr="004B4E88" w:rsidRDefault="00AA7860" w:rsidP="00AA786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повторить ответы на контрольный вопрос 5</w:t>
      </w:r>
      <w:r w:rsidRPr="004B4E88">
        <w:rPr>
          <w:rFonts w:ascii="Times New Roman" w:hAnsi="Times New Roman"/>
          <w:sz w:val="28"/>
        </w:rPr>
        <w:t xml:space="preserve"> на (стр.100</w:t>
      </w:r>
      <w:proofErr w:type="gramStart"/>
      <w:r w:rsidRPr="004B4E88">
        <w:rPr>
          <w:rFonts w:ascii="Times New Roman" w:hAnsi="Times New Roman"/>
          <w:sz w:val="28"/>
        </w:rPr>
        <w:t xml:space="preserve"> )</w:t>
      </w:r>
      <w:proofErr w:type="gramEnd"/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7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AA7860" w:rsidRPr="0026321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Гусев В.А.  </w:t>
      </w:r>
      <w:proofErr w:type="spellStart"/>
      <w:r w:rsidRPr="00263210">
        <w:rPr>
          <w:rFonts w:ascii="Times New Roman" w:hAnsi="Times New Roman"/>
          <w:sz w:val="28"/>
        </w:rPr>
        <w:t>Матаматика</w:t>
      </w:r>
      <w:proofErr w:type="spellEnd"/>
      <w:r w:rsidRPr="00263210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263210">
        <w:rPr>
          <w:rFonts w:ascii="Times New Roman" w:hAnsi="Times New Roman"/>
          <w:sz w:val="28"/>
        </w:rPr>
        <w:t>испециальностей</w:t>
      </w:r>
      <w:proofErr w:type="spellEnd"/>
      <w:r w:rsidRPr="00263210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263210">
        <w:rPr>
          <w:rFonts w:ascii="Times New Roman" w:hAnsi="Times New Roman"/>
          <w:sz w:val="28"/>
        </w:rPr>
        <w:t>сред</w:t>
      </w:r>
      <w:proofErr w:type="gramStart"/>
      <w:r w:rsidRPr="00263210">
        <w:rPr>
          <w:rFonts w:ascii="Times New Roman" w:hAnsi="Times New Roman"/>
          <w:sz w:val="28"/>
        </w:rPr>
        <w:t>.п</w:t>
      </w:r>
      <w:proofErr w:type="gramEnd"/>
      <w:r w:rsidRPr="00263210">
        <w:rPr>
          <w:rFonts w:ascii="Times New Roman" w:hAnsi="Times New Roman"/>
          <w:sz w:val="28"/>
        </w:rPr>
        <w:t>роф</w:t>
      </w:r>
      <w:proofErr w:type="spellEnd"/>
      <w:r w:rsidRPr="00263210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263210">
        <w:rPr>
          <w:rFonts w:ascii="Times New Roman" w:hAnsi="Times New Roman"/>
          <w:sz w:val="28"/>
        </w:rPr>
        <w:t>В.А.Гусев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С.Г.Григорьев</w:t>
      </w:r>
      <w:proofErr w:type="spellEnd"/>
      <w:r w:rsidRPr="00263210">
        <w:rPr>
          <w:rFonts w:ascii="Times New Roman" w:hAnsi="Times New Roman"/>
          <w:sz w:val="28"/>
        </w:rPr>
        <w:t xml:space="preserve">, </w:t>
      </w:r>
      <w:proofErr w:type="spellStart"/>
      <w:r w:rsidRPr="00263210">
        <w:rPr>
          <w:rFonts w:ascii="Times New Roman" w:hAnsi="Times New Roman"/>
          <w:sz w:val="28"/>
        </w:rPr>
        <w:t>С.В.Иволгина</w:t>
      </w:r>
      <w:proofErr w:type="spellEnd"/>
      <w:r w:rsidRPr="00263210">
        <w:rPr>
          <w:rFonts w:ascii="Times New Roman" w:hAnsi="Times New Roman"/>
          <w:sz w:val="28"/>
        </w:rPr>
        <w:t>. – 2-е изд., стер. –</w:t>
      </w:r>
      <w:proofErr w:type="spellStart"/>
      <w:r w:rsidRPr="00263210">
        <w:rPr>
          <w:rFonts w:ascii="Times New Roman" w:hAnsi="Times New Roman"/>
          <w:sz w:val="28"/>
        </w:rPr>
        <w:t>М.:Издательский</w:t>
      </w:r>
      <w:proofErr w:type="spellEnd"/>
      <w:r w:rsidRPr="00263210">
        <w:rPr>
          <w:rFonts w:ascii="Times New Roman" w:hAnsi="Times New Roman"/>
          <w:sz w:val="28"/>
        </w:rPr>
        <w:t xml:space="preserve"> центр «Академия», 2018. -416 с.</w:t>
      </w:r>
    </w:p>
    <w:p w:rsidR="00AA7860" w:rsidRDefault="00AA7860" w:rsidP="00AA7860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AA7860" w:rsidRDefault="00AA7860" w:rsidP="00AA7860"/>
    <w:p w:rsidR="00AA7860" w:rsidRDefault="00AA7860" w:rsidP="00AA78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20.04.2020 математика </w:t>
      </w:r>
      <w:proofErr w:type="spellStart"/>
      <w:r>
        <w:rPr>
          <w:rFonts w:ascii="Times New Roman" w:hAnsi="Times New Roman" w:cs="Times New Roman"/>
          <w:b/>
          <w:sz w:val="28"/>
        </w:rPr>
        <w:t>Пеленева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О.И.</w:t>
      </w:r>
    </w:p>
    <w:p w:rsidR="00AA7860" w:rsidRPr="00BE6965" w:rsidRDefault="00AA7860" w:rsidP="00AA78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урок 85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lastRenderedPageBreak/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треугольник Паскаля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А) изучить теорию;</w:t>
      </w:r>
      <w:r>
        <w:rPr>
          <w:rFonts w:ascii="Times New Roman" w:hAnsi="Times New Roman" w:cs="Times New Roman"/>
          <w:sz w:val="28"/>
        </w:rPr>
        <w:t xml:space="preserve"> п.11.3</w:t>
      </w:r>
    </w:p>
    <w:p w:rsidR="00AA7860" w:rsidRDefault="00AA7860" w:rsidP="00AA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рассмотреть схему:</w:t>
      </w:r>
    </w:p>
    <w:p w:rsidR="00AA7860" w:rsidRDefault="00AA7860" w:rsidP="00AA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верхней строке пишем две единицы;</w:t>
      </w:r>
    </w:p>
    <w:p w:rsidR="00AA7860" w:rsidRDefault="00AA7860" w:rsidP="00AA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-все последующие строки начинаются и заканчиваются единицей;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-промежуточные числа в этих строках получаются суммированием соседних чисел из предыдущей строки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эта схема называется треугольником Паскаля) 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В) выполнить задачи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14;19(стр.100-101</w:t>
      </w:r>
      <w:r w:rsidRPr="00BE6965">
        <w:rPr>
          <w:rFonts w:ascii="Times New Roman" w:hAnsi="Times New Roman" w:cs="Times New Roman"/>
          <w:sz w:val="28"/>
        </w:rPr>
        <w:t>)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AA7860" w:rsidRPr="00BE6965" w:rsidRDefault="00AA7860" w:rsidP="00AA786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A7860" w:rsidRDefault="00AA7860" w:rsidP="00AA7860">
      <w:pPr>
        <w:rPr>
          <w:rFonts w:ascii="Times New Roman" w:hAnsi="Times New Roman"/>
          <w:sz w:val="28"/>
        </w:rPr>
      </w:pPr>
      <w:hyperlink r:id="rId8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3"/>
    <w:rsid w:val="006B0C2E"/>
    <w:rsid w:val="00AA7860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60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7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60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2020-04-18T12:40:00Z</dcterms:created>
  <dcterms:modified xsi:type="dcterms:W3CDTF">2020-04-18T12:43:00Z</dcterms:modified>
</cp:coreProperties>
</file>